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5C" w:rsidRDefault="00CD0F5C" w:rsidP="00CD0F5C">
      <w:bookmarkStart w:id="0" w:name="_GoBack"/>
      <w:bookmarkEnd w:id="0"/>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-133350</wp:posOffset>
            </wp:positionV>
            <wp:extent cx="3543300" cy="590550"/>
            <wp:effectExtent l="19050" t="0" r="0" b="0"/>
            <wp:wrapTight wrapText="bothSides">
              <wp:wrapPolygon edited="0">
                <wp:start x="-116" y="0"/>
                <wp:lineTo x="-116" y="21600"/>
                <wp:lineTo x="21600" y="21600"/>
                <wp:lineTo x="21600" y="0"/>
                <wp:lineTo x="-116" y="0"/>
              </wp:wrapPolygon>
            </wp:wrapTight>
            <wp:docPr id="3" name="Picture 3" descr="IUS LOG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S LOGO SIDE"/>
                    <pic:cNvPicPr>
                      <a:picLocks noChangeAspect="1" noChangeArrowheads="1"/>
                    </pic:cNvPicPr>
                  </pic:nvPicPr>
                  <pic:blipFill>
                    <a:blip r:embed="rId6" cstate="print"/>
                    <a:srcRect/>
                    <a:stretch>
                      <a:fillRect/>
                    </a:stretch>
                  </pic:blipFill>
                  <pic:spPr bwMode="auto">
                    <a:xfrm>
                      <a:off x="0" y="0"/>
                      <a:ext cx="3543300" cy="590550"/>
                    </a:xfrm>
                    <a:prstGeom prst="rect">
                      <a:avLst/>
                    </a:prstGeom>
                    <a:noFill/>
                    <a:ln w="9525">
                      <a:noFill/>
                      <a:miter lim="800000"/>
                      <a:headEnd/>
                      <a:tailEnd/>
                    </a:ln>
                  </pic:spPr>
                </pic:pic>
              </a:graphicData>
            </a:graphic>
          </wp:anchor>
        </w:drawing>
      </w:r>
    </w:p>
    <w:p w:rsidR="00CD0F5C" w:rsidRDefault="00CD0F5C" w:rsidP="00CD0F5C">
      <w:pPr>
        <w:ind w:left="285" w:hanging="285"/>
        <w:rPr>
          <w:b/>
        </w:rPr>
      </w:pPr>
    </w:p>
    <w:p w:rsidR="00CD0F5C" w:rsidRDefault="00CD0F5C" w:rsidP="00CD0F5C">
      <w:pPr>
        <w:ind w:left="285" w:hanging="285"/>
        <w:rPr>
          <w:b/>
        </w:rPr>
      </w:pPr>
    </w:p>
    <w:p w:rsidR="00CD0F5C" w:rsidRDefault="00CD0F5C" w:rsidP="00CD0F5C">
      <w:pPr>
        <w:ind w:left="285" w:hanging="285"/>
        <w:rPr>
          <w:b/>
        </w:rPr>
      </w:pPr>
    </w:p>
    <w:p w:rsidR="00CD0F5C" w:rsidRDefault="009B04BF" w:rsidP="00CD0F5C">
      <w:pPr>
        <w:ind w:left="57"/>
      </w:pPr>
      <w:r>
        <w:rPr>
          <w:noProof/>
        </w:rPr>
        <mc:AlternateContent>
          <mc:Choice Requires="wps">
            <w:drawing>
              <wp:anchor distT="0" distB="0" distL="114300" distR="114300" simplePos="0" relativeHeight="251658240" behindDoc="0" locked="0" layoutInCell="0" allowOverlap="1">
                <wp:simplePos x="0" y="0"/>
                <wp:positionH relativeFrom="page">
                  <wp:posOffset>1209675</wp:posOffset>
                </wp:positionH>
                <wp:positionV relativeFrom="page">
                  <wp:posOffset>1619250</wp:posOffset>
                </wp:positionV>
                <wp:extent cx="5229225" cy="1323975"/>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3239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0F5C" w:rsidRDefault="00CD0F5C" w:rsidP="00CD0F5C">
                            <w:pPr>
                              <w:jc w:val="center"/>
                              <w:rPr>
                                <w:b/>
                                <w:smallCaps/>
                                <w:color w:val="C00000"/>
                                <w:sz w:val="36"/>
                                <w:szCs w:val="36"/>
                              </w:rPr>
                            </w:pPr>
                            <w:r w:rsidRPr="00216569">
                              <w:rPr>
                                <w:b/>
                                <w:smallCaps/>
                                <w:color w:val="C00000"/>
                                <w:sz w:val="36"/>
                                <w:szCs w:val="36"/>
                              </w:rPr>
                              <w:t xml:space="preserve">Student </w:t>
                            </w:r>
                            <w:r>
                              <w:rPr>
                                <w:b/>
                                <w:smallCaps/>
                                <w:color w:val="C00000"/>
                                <w:sz w:val="36"/>
                                <w:szCs w:val="36"/>
                              </w:rPr>
                              <w:t>Organization/</w:t>
                            </w:r>
                            <w:r w:rsidRPr="00216569">
                              <w:rPr>
                                <w:b/>
                                <w:smallCaps/>
                                <w:color w:val="C00000"/>
                                <w:sz w:val="36"/>
                                <w:szCs w:val="36"/>
                              </w:rPr>
                              <w:t xml:space="preserve">Activity </w:t>
                            </w:r>
                          </w:p>
                          <w:p w:rsidR="00CD0F5C" w:rsidRPr="00216569" w:rsidRDefault="00CD0F5C" w:rsidP="00CD0F5C">
                            <w:pPr>
                              <w:jc w:val="center"/>
                              <w:rPr>
                                <w:b/>
                                <w:smallCaps/>
                                <w:color w:val="C00000"/>
                                <w:sz w:val="36"/>
                                <w:szCs w:val="36"/>
                              </w:rPr>
                            </w:pPr>
                            <w:r>
                              <w:rPr>
                                <w:b/>
                                <w:smallCaps/>
                                <w:color w:val="C00000"/>
                                <w:sz w:val="36"/>
                                <w:szCs w:val="36"/>
                              </w:rPr>
                              <w:t xml:space="preserve">Account </w:t>
                            </w:r>
                            <w:r w:rsidRPr="00216569">
                              <w:rPr>
                                <w:b/>
                                <w:smallCaps/>
                                <w:color w:val="C00000"/>
                                <w:sz w:val="36"/>
                                <w:szCs w:val="36"/>
                              </w:rPr>
                              <w:t>F</w:t>
                            </w:r>
                            <w:r>
                              <w:rPr>
                                <w:b/>
                                <w:smallCaps/>
                                <w:color w:val="C00000"/>
                                <w:sz w:val="36"/>
                                <w:szCs w:val="36"/>
                              </w:rPr>
                              <w:t>unding</w:t>
                            </w:r>
                            <w:r w:rsidR="00A56480">
                              <w:rPr>
                                <w:b/>
                                <w:smallCaps/>
                                <w:color w:val="C00000"/>
                                <w:sz w:val="36"/>
                                <w:szCs w:val="36"/>
                              </w:rPr>
                              <w:t xml:space="preserve"> Application</w:t>
                            </w:r>
                          </w:p>
                          <w:p w:rsidR="00CD0F5C" w:rsidRPr="00595FD4" w:rsidRDefault="00CD0F5C" w:rsidP="00CD0F5C">
                            <w:pPr>
                              <w:jc w:val="center"/>
                              <w:rPr>
                                <w:b/>
                                <w:smallCaps/>
                                <w:color w:val="C00000"/>
                                <w:sz w:val="20"/>
                                <w:szCs w:val="20"/>
                              </w:rPr>
                            </w:pPr>
                            <w:r w:rsidRPr="00216569">
                              <w:rPr>
                                <w:b/>
                                <w:smallCaps/>
                                <w:color w:val="C00000"/>
                                <w:sz w:val="36"/>
                                <w:szCs w:val="36"/>
                              </w:rPr>
                              <w:t xml:space="preserve"> </w:t>
                            </w:r>
                          </w:p>
                          <w:p w:rsidR="00CD0F5C" w:rsidRPr="001C6B67" w:rsidRDefault="00CD0F5C" w:rsidP="00CD0F5C">
                            <w:pPr>
                              <w:jc w:val="center"/>
                              <w:rPr>
                                <w:b/>
                                <w:iCs/>
                                <w:smallCaps/>
                              </w:rPr>
                            </w:pPr>
                            <w:r w:rsidRPr="001C6B67">
                              <w:rPr>
                                <w:b/>
                                <w:iCs/>
                                <w:smallCaps/>
                              </w:rPr>
                              <w:t xml:space="preserve">Funded by Student Activity Fees and </w:t>
                            </w:r>
                          </w:p>
                          <w:p w:rsidR="00CD0F5C" w:rsidRPr="001C6B67" w:rsidRDefault="00CD0F5C" w:rsidP="00CD0F5C">
                            <w:pPr>
                              <w:jc w:val="center"/>
                              <w:rPr>
                                <w:b/>
                                <w:iCs/>
                                <w:smallCaps/>
                              </w:rPr>
                            </w:pPr>
                            <w:r w:rsidRPr="001C6B67">
                              <w:rPr>
                                <w:b/>
                                <w:iCs/>
                                <w:smallCaps/>
                              </w:rPr>
                              <w:t>Managed by the Student Life Committee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25pt;margin-top:127.5pt;width:411.75pt;height:10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" o:allowincell="f" filled="f" strokeweight="3pt">
                <v:stroke linestyle="thinThin"/>
                <v:textbox inset="10.8pt,7.2pt,10.8pt,7.2pt">
                  <w:txbxContent>
                    <w:p w:rsidR="00CD0F5C" w:rsidRDefault="00CD0F5C" w:rsidP="00CD0F5C">
                      <w:pPr>
                        <w:jc w:val="center"/>
                        <w:rPr>
                          <w:b/>
                          <w:smallCaps/>
                          <w:color w:val="C00000"/>
                          <w:sz w:val="36"/>
                          <w:szCs w:val="36"/>
                        </w:rPr>
                      </w:pPr>
                      <w:r w:rsidRPr="00216569">
                        <w:rPr>
                          <w:b/>
                          <w:smallCaps/>
                          <w:color w:val="C00000"/>
                          <w:sz w:val="36"/>
                          <w:szCs w:val="36"/>
                        </w:rPr>
                        <w:t xml:space="preserve">Student </w:t>
                      </w:r>
                      <w:r>
                        <w:rPr>
                          <w:b/>
                          <w:smallCaps/>
                          <w:color w:val="C00000"/>
                          <w:sz w:val="36"/>
                          <w:szCs w:val="36"/>
                        </w:rPr>
                        <w:t>Organization/</w:t>
                      </w:r>
                      <w:r w:rsidRPr="00216569">
                        <w:rPr>
                          <w:b/>
                          <w:smallCaps/>
                          <w:color w:val="C00000"/>
                          <w:sz w:val="36"/>
                          <w:szCs w:val="36"/>
                        </w:rPr>
                        <w:t xml:space="preserve">Activity </w:t>
                      </w:r>
                    </w:p>
                    <w:p w:rsidR="00CD0F5C" w:rsidRPr="00216569" w:rsidRDefault="00CD0F5C" w:rsidP="00CD0F5C">
                      <w:pPr>
                        <w:jc w:val="center"/>
                        <w:rPr>
                          <w:b/>
                          <w:smallCaps/>
                          <w:color w:val="C00000"/>
                          <w:sz w:val="36"/>
                          <w:szCs w:val="36"/>
                        </w:rPr>
                      </w:pPr>
                      <w:r>
                        <w:rPr>
                          <w:b/>
                          <w:smallCaps/>
                          <w:color w:val="C00000"/>
                          <w:sz w:val="36"/>
                          <w:szCs w:val="36"/>
                        </w:rPr>
                        <w:t xml:space="preserve">Account </w:t>
                      </w:r>
                      <w:r w:rsidRPr="00216569">
                        <w:rPr>
                          <w:b/>
                          <w:smallCaps/>
                          <w:color w:val="C00000"/>
                          <w:sz w:val="36"/>
                          <w:szCs w:val="36"/>
                        </w:rPr>
                        <w:t>F</w:t>
                      </w:r>
                      <w:r>
                        <w:rPr>
                          <w:b/>
                          <w:smallCaps/>
                          <w:color w:val="C00000"/>
                          <w:sz w:val="36"/>
                          <w:szCs w:val="36"/>
                        </w:rPr>
                        <w:t>unding</w:t>
                      </w:r>
                      <w:r w:rsidR="00A56480">
                        <w:rPr>
                          <w:b/>
                          <w:smallCaps/>
                          <w:color w:val="C00000"/>
                          <w:sz w:val="36"/>
                          <w:szCs w:val="36"/>
                        </w:rPr>
                        <w:t xml:space="preserve"> Application</w:t>
                      </w:r>
                    </w:p>
                    <w:p w:rsidR="00CD0F5C" w:rsidRPr="00595FD4" w:rsidRDefault="00CD0F5C" w:rsidP="00CD0F5C">
                      <w:pPr>
                        <w:jc w:val="center"/>
                        <w:rPr>
                          <w:b/>
                          <w:smallCaps/>
                          <w:color w:val="C00000"/>
                          <w:sz w:val="20"/>
                          <w:szCs w:val="20"/>
                        </w:rPr>
                      </w:pPr>
                      <w:r w:rsidRPr="00216569">
                        <w:rPr>
                          <w:b/>
                          <w:smallCaps/>
                          <w:color w:val="C00000"/>
                          <w:sz w:val="36"/>
                          <w:szCs w:val="36"/>
                        </w:rPr>
                        <w:t xml:space="preserve"> </w:t>
                      </w:r>
                    </w:p>
                    <w:p w:rsidR="00CD0F5C" w:rsidRPr="001C6B67" w:rsidRDefault="00CD0F5C" w:rsidP="00CD0F5C">
                      <w:pPr>
                        <w:jc w:val="center"/>
                        <w:rPr>
                          <w:b/>
                          <w:iCs/>
                          <w:smallCaps/>
                        </w:rPr>
                      </w:pPr>
                      <w:r w:rsidRPr="001C6B67">
                        <w:rPr>
                          <w:b/>
                          <w:iCs/>
                          <w:smallCaps/>
                        </w:rPr>
                        <w:t xml:space="preserve">Funded by Student Activity Fees and </w:t>
                      </w:r>
                    </w:p>
                    <w:p w:rsidR="00CD0F5C" w:rsidRPr="001C6B67" w:rsidRDefault="00CD0F5C" w:rsidP="00CD0F5C">
                      <w:pPr>
                        <w:jc w:val="center"/>
                        <w:rPr>
                          <w:b/>
                          <w:iCs/>
                          <w:smallCaps/>
                        </w:rPr>
                      </w:pPr>
                      <w:r w:rsidRPr="001C6B67">
                        <w:rPr>
                          <w:b/>
                          <w:iCs/>
                          <w:smallCaps/>
                        </w:rPr>
                        <w:t>Managed by the Student Life Committee</w:t>
                      </w:r>
                    </w:p>
                  </w:txbxContent>
                </v:textbox>
                <w10:wrap type="square" anchorx="page" anchory="page"/>
              </v:shape>
            </w:pict>
          </mc:Fallback>
        </mc:AlternateContent>
      </w:r>
    </w:p>
    <w:p w:rsidR="00CD0F5C" w:rsidRDefault="00CD0F5C" w:rsidP="00CD0F5C">
      <w:pPr>
        <w:ind w:left="57"/>
      </w:pPr>
    </w:p>
    <w:p w:rsidR="00CD0F5C" w:rsidRDefault="00CD0F5C" w:rsidP="00CD0F5C">
      <w:pPr>
        <w:ind w:left="57"/>
      </w:pPr>
    </w:p>
    <w:p w:rsidR="00CD0F5C" w:rsidRDefault="00CD0F5C" w:rsidP="00CD0F5C">
      <w:pPr>
        <w:ind w:left="57"/>
      </w:pPr>
    </w:p>
    <w:p w:rsidR="00CD0F5C" w:rsidRDefault="00CD0F5C" w:rsidP="00CD0F5C">
      <w:pPr>
        <w:ind w:left="57"/>
      </w:pPr>
    </w:p>
    <w:p w:rsidR="00CD0F5C" w:rsidRDefault="00CD0F5C" w:rsidP="00CD0F5C">
      <w:pPr>
        <w:ind w:left="57"/>
      </w:pPr>
    </w:p>
    <w:p w:rsidR="00CD0F5C" w:rsidRDefault="00CD0F5C" w:rsidP="00CD0F5C">
      <w:pPr>
        <w:ind w:left="57"/>
      </w:pPr>
    </w:p>
    <w:p w:rsidR="00CD0F5C" w:rsidRDefault="00CD0F5C" w:rsidP="00CD0F5C">
      <w:pPr>
        <w:ind w:left="57"/>
      </w:pPr>
    </w:p>
    <w:p w:rsidR="00CD0F5C" w:rsidRDefault="00CD0F5C" w:rsidP="00CD0F5C">
      <w:pPr>
        <w:ind w:left="57"/>
      </w:pPr>
    </w:p>
    <w:p w:rsidR="00CD0F5C" w:rsidRDefault="00CD0F5C" w:rsidP="00CD0F5C">
      <w:pPr>
        <w:ind w:left="57"/>
      </w:pPr>
      <w:r w:rsidRPr="005A0E45">
        <w:t xml:space="preserve">Organizations </w:t>
      </w:r>
      <w:r>
        <w:t>that want</w:t>
      </w:r>
      <w:r w:rsidRPr="005A0E45">
        <w:t xml:space="preserve"> to</w:t>
      </w:r>
      <w:r>
        <w:t xml:space="preserve"> apply for a Student Activity Fee account must currently be registered with the University and must meet the criteria outlined in the “</w:t>
      </w:r>
      <w:r>
        <w:rPr>
          <w:b/>
          <w:i/>
        </w:rPr>
        <w:t>Student O</w:t>
      </w:r>
      <w:r w:rsidRPr="00CC6DDD">
        <w:rPr>
          <w:b/>
          <w:i/>
        </w:rPr>
        <w:t>rganization/Activity Funding Policy</w:t>
      </w:r>
      <w:r>
        <w:rPr>
          <w:b/>
          <w:i/>
        </w:rPr>
        <w:t>”</w:t>
      </w:r>
      <w:r>
        <w:t xml:space="preserve"> attached.  Current organization status will be verified with the Campus Life Office.  Requests will be considered based on responses to the following two questions, the availability of funding, the funding policy criteria, and Title IX (Athletics).  Please include with this application any supportive material (brochures, mission statement, etc.) that would help the committee make its decision.  </w:t>
      </w:r>
    </w:p>
    <w:p w:rsidR="00CD0F5C" w:rsidRDefault="00CD0F5C" w:rsidP="00CD0F5C">
      <w:pPr>
        <w:ind w:left="57"/>
      </w:pPr>
    </w:p>
    <w:p w:rsidR="00CD0F5C" w:rsidRDefault="00CD0F5C" w:rsidP="00D9437E">
      <w:pPr>
        <w:pStyle w:val="ListParagraph"/>
        <w:numPr>
          <w:ilvl w:val="0"/>
          <w:numId w:val="1"/>
        </w:numPr>
      </w:pPr>
      <w:r>
        <w:t xml:space="preserve">How would </w:t>
      </w:r>
      <w:r w:rsidR="00D9437E">
        <w:t xml:space="preserve">account </w:t>
      </w:r>
      <w:r>
        <w:t>funding of the initiative or organization contribute to the interests of the IU</w:t>
      </w:r>
      <w:r w:rsidR="00D9437E">
        <w:t xml:space="preserve"> </w:t>
      </w:r>
      <w:r>
        <w:t>S</w:t>
      </w:r>
      <w:r w:rsidR="00D9437E">
        <w:t>outheast</w:t>
      </w:r>
      <w:r>
        <w:t xml:space="preserve"> student body as a whole?</w:t>
      </w:r>
    </w:p>
    <w:p w:rsidR="00CD0F5C" w:rsidRDefault="009B04BF" w:rsidP="00CD0F5C">
      <w:pPr>
        <w:ind w:left="57"/>
      </w:pPr>
      <w:r>
        <w:rPr>
          <w:noProof/>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118745</wp:posOffset>
                </wp:positionV>
                <wp:extent cx="5619750" cy="647700"/>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47700"/>
                        </a:xfrm>
                        <a:prstGeom prst="rect">
                          <a:avLst/>
                        </a:prstGeom>
                        <a:solidFill>
                          <a:srgbClr val="FFFFFF"/>
                        </a:solidFill>
                        <a:ln w="9525">
                          <a:solidFill>
                            <a:srgbClr val="000000"/>
                          </a:solidFill>
                          <a:miter lim="800000"/>
                          <a:headEnd/>
                          <a:tailEnd/>
                        </a:ln>
                      </wps:spPr>
                      <wps:txbx>
                        <w:txbxContent>
                          <w:p w:rsidR="00967CFA" w:rsidRDefault="00967C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5pt;margin-top:9.35pt;width:44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a2LAIAAFc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">
                <v:textbox>
                  <w:txbxContent>
                    <w:p w:rsidR="00967CFA" w:rsidRDefault="00967CFA"/>
                  </w:txbxContent>
                </v:textbox>
              </v:shape>
            </w:pict>
          </mc:Fallback>
        </mc:AlternateContent>
      </w:r>
    </w:p>
    <w:p w:rsidR="00CD0F5C" w:rsidRDefault="00CD0F5C" w:rsidP="00CD0F5C">
      <w:pPr>
        <w:ind w:left="57"/>
      </w:pPr>
    </w:p>
    <w:p w:rsidR="00CD0F5C" w:rsidRDefault="00CD0F5C" w:rsidP="00CD0F5C">
      <w:pPr>
        <w:ind w:left="57"/>
      </w:pPr>
    </w:p>
    <w:p w:rsidR="00CD0F5C" w:rsidRDefault="00CD0F5C" w:rsidP="00CD0F5C">
      <w:pPr>
        <w:ind w:left="57"/>
      </w:pPr>
    </w:p>
    <w:p w:rsidR="00967CFA" w:rsidRDefault="00967CFA" w:rsidP="00CD0F5C">
      <w:pPr>
        <w:ind w:left="57"/>
      </w:pPr>
    </w:p>
    <w:p w:rsidR="00CD0F5C" w:rsidRDefault="00CD0F5C" w:rsidP="00CD0F5C">
      <w:pPr>
        <w:ind w:left="399" w:hanging="342"/>
      </w:pPr>
      <w:r>
        <w:t>2.  How does the initiative or organization enhance student learning or development?  Please list examples.</w:t>
      </w:r>
    </w:p>
    <w:p w:rsidR="00CD0F5C" w:rsidRDefault="009B04BF" w:rsidP="00CD0F5C">
      <w:pPr>
        <w:ind w:left="399" w:hanging="342"/>
      </w:pPr>
      <w:r>
        <w:rPr>
          <w:noProof/>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95885</wp:posOffset>
                </wp:positionV>
                <wp:extent cx="5619750" cy="676275"/>
                <wp:effectExtent l="9525" t="10160" r="9525"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76275"/>
                        </a:xfrm>
                        <a:prstGeom prst="rect">
                          <a:avLst/>
                        </a:prstGeom>
                        <a:solidFill>
                          <a:srgbClr val="FFFFFF"/>
                        </a:solidFill>
                        <a:ln w="9525">
                          <a:solidFill>
                            <a:srgbClr val="000000"/>
                          </a:solidFill>
                          <a:miter lim="800000"/>
                          <a:headEnd/>
                          <a:tailEnd/>
                        </a:ln>
                      </wps:spPr>
                      <wps:txbx>
                        <w:txbxContent>
                          <w:p w:rsidR="00967CFA" w:rsidRDefault="00967CFA" w:rsidP="00967C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3.25pt;margin-top:7.55pt;width:44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">
                <v:textbox>
                  <w:txbxContent>
                    <w:p w:rsidR="00967CFA" w:rsidRDefault="00967CFA" w:rsidP="00967CFA"/>
                  </w:txbxContent>
                </v:textbox>
              </v:shape>
            </w:pict>
          </mc:Fallback>
        </mc:AlternateContent>
      </w:r>
    </w:p>
    <w:p w:rsidR="00CD0F5C" w:rsidRDefault="00CD0F5C" w:rsidP="00CD0F5C">
      <w:pPr>
        <w:ind w:left="399" w:hanging="342"/>
      </w:pPr>
    </w:p>
    <w:p w:rsidR="00CD0F5C" w:rsidRDefault="00CD0F5C" w:rsidP="00CD0F5C">
      <w:pPr>
        <w:ind w:left="399" w:hanging="342"/>
      </w:pPr>
    </w:p>
    <w:p w:rsidR="00CD0F5C" w:rsidRDefault="00CD0F5C" w:rsidP="00CD0F5C">
      <w:pPr>
        <w:ind w:left="399" w:hanging="342"/>
      </w:pPr>
    </w:p>
    <w:p w:rsidR="00CD0F5C" w:rsidRDefault="00CD0F5C" w:rsidP="00CD0F5C">
      <w:pPr>
        <w:ind w:left="399" w:hanging="342"/>
      </w:pPr>
    </w:p>
    <w:p w:rsidR="009A7C54" w:rsidRDefault="009A7C54" w:rsidP="009A7C54">
      <w:pPr>
        <w:rPr>
          <w:sz w:val="20"/>
          <w:szCs w:val="20"/>
        </w:rPr>
      </w:pPr>
    </w:p>
    <w:p w:rsidR="009A7C54" w:rsidRPr="00BC2266" w:rsidRDefault="009A7C54" w:rsidP="009A7C54">
      <w:pPr>
        <w:rPr>
          <w:sz w:val="20"/>
          <w:szCs w:val="20"/>
        </w:rPr>
      </w:pPr>
      <w:r w:rsidRPr="00BC2266">
        <w:rPr>
          <w:sz w:val="20"/>
          <w:szCs w:val="20"/>
        </w:rPr>
        <w:t>____________________</w:t>
      </w:r>
      <w:r>
        <w:rPr>
          <w:sz w:val="20"/>
          <w:szCs w:val="20"/>
        </w:rPr>
        <w:t>_____</w:t>
      </w:r>
      <w:r w:rsidRPr="00BC2266">
        <w:rPr>
          <w:sz w:val="20"/>
          <w:szCs w:val="20"/>
        </w:rPr>
        <w:t>___</w:t>
      </w:r>
      <w:r>
        <w:rPr>
          <w:sz w:val="20"/>
          <w:szCs w:val="20"/>
        </w:rPr>
        <w:t xml:space="preserve">          </w:t>
      </w:r>
      <w:r w:rsidRPr="00BC2266">
        <w:rPr>
          <w:sz w:val="20"/>
          <w:szCs w:val="20"/>
        </w:rPr>
        <w:t>___________________</w:t>
      </w:r>
      <w:r>
        <w:rPr>
          <w:sz w:val="20"/>
          <w:szCs w:val="20"/>
        </w:rPr>
        <w:t>___</w:t>
      </w:r>
      <w:r w:rsidRPr="00BC2266">
        <w:rPr>
          <w:sz w:val="20"/>
          <w:szCs w:val="20"/>
        </w:rPr>
        <w:t>__</w:t>
      </w:r>
      <w:r>
        <w:rPr>
          <w:sz w:val="20"/>
          <w:szCs w:val="20"/>
        </w:rPr>
        <w:t>______</w:t>
      </w:r>
      <w:r w:rsidRPr="00BC2266">
        <w:rPr>
          <w:sz w:val="20"/>
          <w:szCs w:val="20"/>
        </w:rPr>
        <w:t>_____</w:t>
      </w:r>
      <w:r w:rsidRPr="00BC2266">
        <w:rPr>
          <w:sz w:val="20"/>
          <w:szCs w:val="20"/>
        </w:rPr>
        <w:tab/>
        <w:t>_______________</w:t>
      </w:r>
      <w:r>
        <w:rPr>
          <w:sz w:val="20"/>
          <w:szCs w:val="20"/>
        </w:rPr>
        <w:t>____</w:t>
      </w:r>
      <w:r w:rsidRPr="00BC2266">
        <w:rPr>
          <w:sz w:val="20"/>
          <w:szCs w:val="20"/>
        </w:rPr>
        <w:t>__</w:t>
      </w:r>
    </w:p>
    <w:p w:rsidR="009A7C54" w:rsidRPr="00BC2266" w:rsidRDefault="009A7C54" w:rsidP="009A7C54">
      <w:pPr>
        <w:rPr>
          <w:sz w:val="20"/>
          <w:szCs w:val="20"/>
        </w:rPr>
      </w:pPr>
      <w:r w:rsidRPr="00BC2266">
        <w:rPr>
          <w:sz w:val="20"/>
          <w:szCs w:val="20"/>
        </w:rPr>
        <w:t>Campus Life Signature</w:t>
      </w:r>
      <w:r>
        <w:rPr>
          <w:sz w:val="20"/>
          <w:szCs w:val="20"/>
        </w:rPr>
        <w:tab/>
      </w:r>
      <w:r>
        <w:rPr>
          <w:sz w:val="20"/>
          <w:szCs w:val="20"/>
        </w:rPr>
        <w:tab/>
        <w:t xml:space="preserve">        </w:t>
      </w:r>
      <w:r w:rsidRPr="00BC2266">
        <w:rPr>
          <w:sz w:val="20"/>
          <w:szCs w:val="20"/>
        </w:rPr>
        <w:t>Title</w:t>
      </w:r>
      <w:r>
        <w:rPr>
          <w:sz w:val="20"/>
          <w:szCs w:val="20"/>
        </w:rPr>
        <w:tab/>
      </w:r>
      <w:r>
        <w:rPr>
          <w:sz w:val="20"/>
          <w:szCs w:val="20"/>
        </w:rPr>
        <w:tab/>
      </w:r>
      <w:r>
        <w:rPr>
          <w:sz w:val="20"/>
          <w:szCs w:val="20"/>
        </w:rPr>
        <w:tab/>
      </w:r>
      <w:r>
        <w:rPr>
          <w:sz w:val="20"/>
          <w:szCs w:val="20"/>
        </w:rPr>
        <w:tab/>
        <w:t xml:space="preserve">              </w:t>
      </w:r>
      <w:r w:rsidRPr="00BC2266">
        <w:rPr>
          <w:sz w:val="20"/>
          <w:szCs w:val="20"/>
        </w:rPr>
        <w:t>Date</w:t>
      </w:r>
    </w:p>
    <w:p w:rsidR="009A7C54" w:rsidRDefault="009A7C54" w:rsidP="009A7C54">
      <w:pPr>
        <w:rPr>
          <w:sz w:val="20"/>
          <w:szCs w:val="20"/>
        </w:rPr>
      </w:pPr>
    </w:p>
    <w:p w:rsidR="009A7C54" w:rsidRDefault="009A7C54" w:rsidP="009A7C54">
      <w:pPr>
        <w:jc w:val="center"/>
        <w:rPr>
          <w:sz w:val="20"/>
          <w:szCs w:val="20"/>
        </w:rPr>
      </w:pPr>
      <w:r w:rsidRPr="00BC2266">
        <w:rPr>
          <w:sz w:val="20"/>
          <w:szCs w:val="20"/>
        </w:rPr>
        <w:t xml:space="preserve">Please return this </w:t>
      </w:r>
      <w:r>
        <w:rPr>
          <w:sz w:val="20"/>
          <w:szCs w:val="20"/>
        </w:rPr>
        <w:t xml:space="preserve">completed </w:t>
      </w:r>
      <w:r w:rsidRPr="00BC2266">
        <w:rPr>
          <w:sz w:val="20"/>
          <w:szCs w:val="20"/>
        </w:rPr>
        <w:t>form to the</w:t>
      </w:r>
    </w:p>
    <w:p w:rsidR="009A7C54" w:rsidRDefault="009A7C54" w:rsidP="009A7C54">
      <w:pPr>
        <w:jc w:val="center"/>
        <w:rPr>
          <w:sz w:val="20"/>
          <w:szCs w:val="20"/>
        </w:rPr>
      </w:pPr>
      <w:r w:rsidRPr="00BC2266">
        <w:rPr>
          <w:sz w:val="20"/>
          <w:szCs w:val="20"/>
        </w:rPr>
        <w:t xml:space="preserve"> Student Life Committee Chair, the Vice Chancellor for Student Affairs, US 155.</w:t>
      </w:r>
    </w:p>
    <w:p w:rsidR="009A7C54" w:rsidRPr="00BC2266" w:rsidRDefault="009A7C54" w:rsidP="009A7C54">
      <w:pPr>
        <w:rPr>
          <w:sz w:val="20"/>
          <w:szCs w:val="20"/>
        </w:rPr>
      </w:pPr>
      <w:r w:rsidRPr="00BC2266">
        <w:rPr>
          <w:sz w:val="20"/>
          <w:szCs w:val="20"/>
        </w:rPr>
        <w:t xml:space="preserve">- - - - - - - - - - - - - - - - - - - - - - - - - - - - - - - - - - - - - - - - - - - - - - - - - - - - - - - - - - - - - - - - - - - </w:t>
      </w:r>
      <w:r>
        <w:rPr>
          <w:sz w:val="20"/>
          <w:szCs w:val="20"/>
        </w:rPr>
        <w:t xml:space="preserve">- - - - - - - - - - - - - </w:t>
      </w:r>
    </w:p>
    <w:p w:rsidR="009A7C54" w:rsidRDefault="009A7C54" w:rsidP="009A7C54">
      <w:pPr>
        <w:rPr>
          <w:sz w:val="20"/>
          <w:szCs w:val="20"/>
        </w:rPr>
      </w:pPr>
    </w:p>
    <w:p w:rsidR="009A7C54" w:rsidRPr="00BE4FFD" w:rsidRDefault="009A7C54" w:rsidP="009A7C54">
      <w:pPr>
        <w:jc w:val="center"/>
        <w:rPr>
          <w:b/>
        </w:rPr>
      </w:pPr>
      <w:r w:rsidRPr="00BE4FFD">
        <w:rPr>
          <w:b/>
        </w:rPr>
        <w:t>STUDENT LIFE COMMITTEE ACTION</w:t>
      </w:r>
      <w:r>
        <w:rPr>
          <w:b/>
        </w:rPr>
        <w:t xml:space="preserve"> ON ACCOUNT FUNDING</w:t>
      </w:r>
    </w:p>
    <w:p w:rsidR="009A7C54" w:rsidRDefault="009A7C54" w:rsidP="009A7C54">
      <w:pPr>
        <w:jc w:val="center"/>
        <w:rPr>
          <w:sz w:val="20"/>
          <w:szCs w:val="20"/>
        </w:rPr>
      </w:pPr>
    </w:p>
    <w:p w:rsidR="009A7C54" w:rsidRDefault="009A7C54" w:rsidP="009A7C54">
      <w:pPr>
        <w:rPr>
          <w:sz w:val="20"/>
          <w:szCs w:val="20"/>
        </w:rPr>
      </w:pPr>
      <w:r w:rsidRPr="00BC2266">
        <w:rPr>
          <w:sz w:val="20"/>
          <w:szCs w:val="20"/>
        </w:rPr>
        <w:t>Student Life Committee:</w:t>
      </w:r>
      <w:r>
        <w:rPr>
          <w:sz w:val="20"/>
          <w:szCs w:val="20"/>
        </w:rPr>
        <w:t xml:space="preserve">     </w:t>
      </w:r>
      <w:r w:rsidRPr="00BC2266">
        <w:rPr>
          <w:sz w:val="20"/>
          <w:szCs w:val="20"/>
        </w:rPr>
        <w:t xml:space="preserve">  Approved__________   </w:t>
      </w:r>
      <w:r>
        <w:rPr>
          <w:sz w:val="20"/>
          <w:szCs w:val="20"/>
        </w:rPr>
        <w:t xml:space="preserve"> </w:t>
      </w:r>
      <w:r w:rsidRPr="00BC2266">
        <w:rPr>
          <w:sz w:val="20"/>
          <w:szCs w:val="20"/>
        </w:rPr>
        <w:t>Not Approved_____</w:t>
      </w:r>
      <w:r>
        <w:rPr>
          <w:sz w:val="20"/>
          <w:szCs w:val="20"/>
        </w:rPr>
        <w:t>______</w:t>
      </w:r>
      <w:r w:rsidRPr="00BC2266">
        <w:rPr>
          <w:sz w:val="20"/>
          <w:szCs w:val="20"/>
        </w:rPr>
        <w:t xml:space="preserve">_____ </w:t>
      </w:r>
      <w:r>
        <w:rPr>
          <w:sz w:val="20"/>
          <w:szCs w:val="20"/>
        </w:rPr>
        <w:t xml:space="preserve"> </w:t>
      </w:r>
      <w:r w:rsidRPr="00BC2266">
        <w:rPr>
          <w:sz w:val="20"/>
          <w:szCs w:val="20"/>
        </w:rPr>
        <w:t xml:space="preserve"> Date__</w:t>
      </w:r>
      <w:r>
        <w:rPr>
          <w:sz w:val="20"/>
          <w:szCs w:val="20"/>
        </w:rPr>
        <w:t>__________</w:t>
      </w:r>
      <w:r w:rsidRPr="00BC2266">
        <w:rPr>
          <w:sz w:val="20"/>
          <w:szCs w:val="20"/>
        </w:rPr>
        <w:t>_____</w:t>
      </w:r>
    </w:p>
    <w:p w:rsidR="009A7C54" w:rsidRDefault="009A7C54" w:rsidP="009A7C54">
      <w:pPr>
        <w:rPr>
          <w:sz w:val="20"/>
          <w:szCs w:val="20"/>
        </w:rPr>
      </w:pPr>
    </w:p>
    <w:p w:rsidR="009A7C54" w:rsidRPr="00BC2266" w:rsidRDefault="009A7C54" w:rsidP="009A7C54">
      <w:pPr>
        <w:rPr>
          <w:sz w:val="20"/>
          <w:szCs w:val="20"/>
        </w:rPr>
      </w:pPr>
      <w:r>
        <w:rPr>
          <w:sz w:val="20"/>
          <w:szCs w:val="20"/>
        </w:rPr>
        <w:t>Comments____________________________________________________________________________________</w:t>
      </w:r>
    </w:p>
    <w:sectPr w:rsidR="009A7C54" w:rsidRPr="00BC2266" w:rsidSect="00CD44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6A3"/>
    <w:multiLevelType w:val="hybridMultilevel"/>
    <w:tmpl w:val="93FA7FC2"/>
    <w:lvl w:ilvl="0" w:tplc="369ECE3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5C"/>
    <w:rsid w:val="0052628B"/>
    <w:rsid w:val="006801AD"/>
    <w:rsid w:val="00681C20"/>
    <w:rsid w:val="00752B68"/>
    <w:rsid w:val="008A0614"/>
    <w:rsid w:val="008E27AE"/>
    <w:rsid w:val="00967CFA"/>
    <w:rsid w:val="009A7C54"/>
    <w:rsid w:val="009B04BF"/>
    <w:rsid w:val="00A56480"/>
    <w:rsid w:val="00CC03AF"/>
    <w:rsid w:val="00CD0F5C"/>
    <w:rsid w:val="00CD44EE"/>
    <w:rsid w:val="00D9437E"/>
    <w:rsid w:val="00E9660E"/>
    <w:rsid w:val="00F4630A"/>
    <w:rsid w:val="00F7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7E"/>
    <w:pPr>
      <w:ind w:left="720"/>
      <w:contextualSpacing/>
    </w:pPr>
  </w:style>
  <w:style w:type="paragraph" w:styleId="BalloonText">
    <w:name w:val="Balloon Text"/>
    <w:basedOn w:val="Normal"/>
    <w:link w:val="BalloonTextChar"/>
    <w:uiPriority w:val="99"/>
    <w:semiHidden/>
    <w:unhideWhenUsed/>
    <w:rsid w:val="00967CFA"/>
    <w:rPr>
      <w:rFonts w:ascii="Tahoma" w:hAnsi="Tahoma" w:cs="Tahoma"/>
      <w:sz w:val="16"/>
      <w:szCs w:val="16"/>
    </w:rPr>
  </w:style>
  <w:style w:type="character" w:customStyle="1" w:styleId="BalloonTextChar">
    <w:name w:val="Balloon Text Char"/>
    <w:basedOn w:val="DefaultParagraphFont"/>
    <w:link w:val="BalloonText"/>
    <w:uiPriority w:val="99"/>
    <w:semiHidden/>
    <w:rsid w:val="00967C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7E"/>
    <w:pPr>
      <w:ind w:left="720"/>
      <w:contextualSpacing/>
    </w:pPr>
  </w:style>
  <w:style w:type="paragraph" w:styleId="BalloonText">
    <w:name w:val="Balloon Text"/>
    <w:basedOn w:val="Normal"/>
    <w:link w:val="BalloonTextChar"/>
    <w:uiPriority w:val="99"/>
    <w:semiHidden/>
    <w:unhideWhenUsed/>
    <w:rsid w:val="00967CFA"/>
    <w:rPr>
      <w:rFonts w:ascii="Tahoma" w:hAnsi="Tahoma" w:cs="Tahoma"/>
      <w:sz w:val="16"/>
      <w:szCs w:val="16"/>
    </w:rPr>
  </w:style>
  <w:style w:type="character" w:customStyle="1" w:styleId="BalloonTextChar">
    <w:name w:val="Balloon Text Char"/>
    <w:basedOn w:val="DefaultParagraphFont"/>
    <w:link w:val="BalloonText"/>
    <w:uiPriority w:val="99"/>
    <w:semiHidden/>
    <w:rsid w:val="00967C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profadmn</dc:creator>
  <cp:lastModifiedBy>profadmn</cp:lastModifiedBy>
  <cp:revision>2</cp:revision>
  <cp:lastPrinted>2011-02-15T13:16:00Z</cp:lastPrinted>
  <dcterms:created xsi:type="dcterms:W3CDTF">2011-02-15T20:51:00Z</dcterms:created>
  <dcterms:modified xsi:type="dcterms:W3CDTF">2011-02-15T20:51:00Z</dcterms:modified>
</cp:coreProperties>
</file>